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26C" w:rsidRDefault="00D7126C" w:rsidP="00D7126C">
      <w:pPr>
        <w:widowControl/>
        <w:adjustRightInd w:val="0"/>
        <w:snapToGrid w:val="0"/>
        <w:spacing w:line="580" w:lineRule="atLeas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附件二：</w:t>
      </w:r>
    </w:p>
    <w:p w:rsidR="00D7126C" w:rsidRDefault="00D7126C" w:rsidP="00D7126C">
      <w:pPr>
        <w:widowControl/>
        <w:adjustRightInd w:val="0"/>
        <w:snapToGrid w:val="0"/>
        <w:spacing w:line="580" w:lineRule="atLeast"/>
        <w:jc w:val="center"/>
        <w:rPr>
          <w:rFonts w:ascii="黑体" w:eastAsia="黑体" w:hAnsi="黑体" w:cs="黑体"/>
          <w:b/>
          <w:bCs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kern w:val="0"/>
          <w:sz w:val="36"/>
          <w:szCs w:val="36"/>
        </w:rPr>
        <w:t>电子回单服务协议下属单位加入承诺函</w:t>
      </w:r>
    </w:p>
    <w:p w:rsidR="00D7126C" w:rsidRDefault="00D7126C" w:rsidP="00D7126C">
      <w:pPr>
        <w:widowControl/>
        <w:adjustRightInd w:val="0"/>
        <w:snapToGrid w:val="0"/>
        <w:spacing w:line="620" w:lineRule="atLeast"/>
        <w:ind w:firstLineChars="200" w:firstLine="420"/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</w:t>
      </w:r>
    </w:p>
    <w:p w:rsidR="00D7126C" w:rsidRDefault="00D7126C" w:rsidP="00D7126C">
      <w:pPr>
        <w:widowControl/>
        <w:adjustRightInd w:val="0"/>
        <w:snapToGrid w:val="0"/>
        <w:spacing w:line="620" w:lineRule="atLeas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致：中国工商银行股份有限公司</w:t>
      </w:r>
    </w:p>
    <w:p w:rsidR="00D7126C" w:rsidRDefault="00D7126C" w:rsidP="00D7126C">
      <w:pPr>
        <w:widowControl/>
        <w:adjustRightInd w:val="0"/>
        <w:snapToGrid w:val="0"/>
        <w:spacing w:line="620" w:lineRule="atLeas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根据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</w:t>
      </w:r>
      <w:r w:rsidR="00B94737">
        <w:rPr>
          <w:rFonts w:ascii="宋体" w:hAnsi="宋体" w:cs="宋体" w:hint="eastAsia"/>
          <w:kern w:val="0"/>
          <w:szCs w:val="21"/>
          <w:u w:val="single"/>
        </w:rPr>
        <w:t>宝</w:t>
      </w:r>
      <w:r w:rsidR="00400A93">
        <w:rPr>
          <w:rFonts w:ascii="宋体" w:hAnsi="宋体" w:cs="宋体" w:hint="eastAsia"/>
          <w:kern w:val="0"/>
          <w:szCs w:val="21"/>
          <w:u w:val="single"/>
        </w:rPr>
        <w:t>武</w:t>
      </w:r>
      <w:bookmarkStart w:id="0" w:name="_GoBack"/>
      <w:bookmarkEnd w:id="0"/>
      <w:r w:rsidR="00B94737">
        <w:rPr>
          <w:rFonts w:ascii="宋体" w:hAnsi="宋体" w:cs="宋体" w:hint="eastAsia"/>
          <w:kern w:val="0"/>
          <w:szCs w:val="21"/>
          <w:u w:val="single"/>
        </w:rPr>
        <w:t>集团财务有限责任公司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、中国工商银行股份有限公司于[  年/  月/ 日]达成的《电子回单服务协议》（以下简称“协议”），本公司因业务需要，根据协议第一条第三款，希望作为甲方下属单位一方加入协议，并承诺遵守协议及该协议的所有附件，享有相关权利和承担相关义务。特此通知。</w:t>
      </w:r>
    </w:p>
    <w:p w:rsidR="00D7126C" w:rsidRDefault="00D7126C" w:rsidP="00D7126C">
      <w:pPr>
        <w:widowControl/>
        <w:adjustRightInd w:val="0"/>
        <w:snapToGrid w:val="0"/>
        <w:spacing w:line="620" w:lineRule="atLeas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请贵行于收到</w:t>
      </w:r>
      <w:proofErr w:type="gramStart"/>
      <w:r>
        <w:rPr>
          <w:rFonts w:ascii="宋体" w:hAnsi="宋体" w:cs="宋体" w:hint="eastAsia"/>
          <w:kern w:val="0"/>
          <w:szCs w:val="21"/>
        </w:rPr>
        <w:t>本承诺</w:t>
      </w:r>
      <w:proofErr w:type="gramEnd"/>
      <w:r>
        <w:rPr>
          <w:rFonts w:ascii="宋体" w:hAnsi="宋体" w:cs="宋体" w:hint="eastAsia"/>
          <w:kern w:val="0"/>
          <w:szCs w:val="21"/>
        </w:rPr>
        <w:t>函十五个工作日内将本公司纳入协议范围。本公司已阅读、充分理解并接受</w:t>
      </w:r>
      <w:proofErr w:type="gramStart"/>
      <w:r>
        <w:rPr>
          <w:rFonts w:ascii="宋体" w:hAnsi="宋体" w:cs="宋体" w:hint="eastAsia"/>
          <w:kern w:val="0"/>
          <w:szCs w:val="21"/>
        </w:rPr>
        <w:t>本承诺</w:t>
      </w:r>
      <w:proofErr w:type="gramEnd"/>
      <w:r>
        <w:rPr>
          <w:rFonts w:ascii="宋体" w:hAnsi="宋体" w:cs="宋体" w:hint="eastAsia"/>
          <w:kern w:val="0"/>
          <w:szCs w:val="21"/>
        </w:rPr>
        <w:t>函和协议的条款和条件，并同意履行协议约定的相关义务。本公司授权贵行向协议甲方提供本公司电子回单，并同意贵行不再向我公司提供回单及对账单服务。</w:t>
      </w:r>
    </w:p>
    <w:p w:rsidR="00D7126C" w:rsidRDefault="00D7126C" w:rsidP="00D7126C">
      <w:pPr>
        <w:widowControl/>
        <w:adjustRightInd w:val="0"/>
        <w:snapToGrid w:val="0"/>
        <w:spacing w:line="620" w:lineRule="atLeas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在协议中定义和解释的词语，在本通知书中使用时应当具有相同的意义或解释。</w:t>
      </w:r>
    </w:p>
    <w:p w:rsidR="00D7126C" w:rsidRDefault="00D7126C" w:rsidP="00D7126C">
      <w:pPr>
        <w:widowControl/>
        <w:adjustRightInd w:val="0"/>
        <w:snapToGrid w:val="0"/>
        <w:spacing w:line="620" w:lineRule="atLeas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本公司同意，</w:t>
      </w:r>
      <w:proofErr w:type="gramStart"/>
      <w:r>
        <w:rPr>
          <w:rFonts w:ascii="宋体" w:hAnsi="宋体" w:cs="宋体" w:hint="eastAsia"/>
          <w:kern w:val="0"/>
          <w:szCs w:val="21"/>
        </w:rPr>
        <w:t>自以上</w:t>
      </w:r>
      <w:proofErr w:type="gramEnd"/>
      <w:r>
        <w:rPr>
          <w:rFonts w:ascii="宋体" w:hAnsi="宋体" w:cs="宋体" w:hint="eastAsia"/>
          <w:kern w:val="0"/>
          <w:szCs w:val="21"/>
        </w:rPr>
        <w:t>所示日期起受协议条款约束，如同本公司为协议所指名的甲方下属单位。在本公司向贵行提交《电子回单服务协议下属单位退出承诺函》书面文件并由贵行办妥变更手续之前，以上授权事项始终有效。</w:t>
      </w:r>
    </w:p>
    <w:p w:rsidR="00D7126C" w:rsidRDefault="00D7126C" w:rsidP="00D7126C">
      <w:pPr>
        <w:widowControl/>
        <w:adjustRightInd w:val="0"/>
        <w:snapToGrid w:val="0"/>
        <w:spacing w:line="620" w:lineRule="atLeas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公章：</w:t>
      </w:r>
    </w:p>
    <w:p w:rsidR="00D7126C" w:rsidRDefault="00D7126C" w:rsidP="00D7126C">
      <w:pPr>
        <w:widowControl/>
        <w:adjustRightInd w:val="0"/>
        <w:snapToGrid w:val="0"/>
        <w:spacing w:line="620" w:lineRule="atLeas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法定代表人/负责人（或授权代理人）：_____________________</w:t>
      </w:r>
    </w:p>
    <w:p w:rsidR="00F73AD8" w:rsidRPr="00D7126C" w:rsidRDefault="00D7126C" w:rsidP="00D7126C">
      <w:pPr>
        <w:widowControl/>
        <w:adjustRightInd w:val="0"/>
        <w:snapToGrid w:val="0"/>
        <w:spacing w:line="620" w:lineRule="atLeas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日期：   年  月  日</w:t>
      </w:r>
    </w:p>
    <w:sectPr w:rsidR="00F73AD8" w:rsidRPr="00D71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6C"/>
    <w:rsid w:val="00400A93"/>
    <w:rsid w:val="00B94737"/>
    <w:rsid w:val="00D7126C"/>
    <w:rsid w:val="00F7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wangaidong</dc:creator>
  <cp:lastModifiedBy>130076</cp:lastModifiedBy>
  <cp:revision>4</cp:revision>
  <dcterms:created xsi:type="dcterms:W3CDTF">2019-04-22T06:31:00Z</dcterms:created>
  <dcterms:modified xsi:type="dcterms:W3CDTF">2021-01-14T10:51:00Z</dcterms:modified>
</cp:coreProperties>
</file>